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58" w:rsidRDefault="00657758">
      <w:pPr>
        <w:pStyle w:val="Corpsdetexte"/>
        <w:spacing w:before="75" w:line="439" w:lineRule="auto"/>
        <w:ind w:left="751" w:right="468"/>
        <w:jc w:val="center"/>
        <w:rPr>
          <w:w w:val="110"/>
          <w:lang w:val="fr-CA"/>
        </w:rPr>
      </w:pPr>
    </w:p>
    <w:p w:rsidR="00657758" w:rsidRDefault="00657758">
      <w:pPr>
        <w:pStyle w:val="Corpsdetexte"/>
        <w:spacing w:before="75" w:line="439" w:lineRule="auto"/>
        <w:ind w:left="751" w:right="468"/>
        <w:jc w:val="center"/>
        <w:rPr>
          <w:w w:val="110"/>
          <w:lang w:val="fr-CA"/>
        </w:rPr>
      </w:pPr>
    </w:p>
    <w:p w:rsidR="00C75FE1" w:rsidRPr="00782BDF" w:rsidRDefault="0041752A">
      <w:pPr>
        <w:pStyle w:val="Corpsdetexte"/>
        <w:spacing w:before="75" w:line="439" w:lineRule="auto"/>
        <w:ind w:left="751" w:right="468"/>
        <w:jc w:val="center"/>
        <w:rPr>
          <w:lang w:val="fr-CA"/>
        </w:rPr>
      </w:pPr>
      <w:r w:rsidRPr="00782BDF">
        <w:rPr>
          <w:w w:val="110"/>
          <w:lang w:val="fr-CA"/>
        </w:rPr>
        <w:t>Mise</w:t>
      </w:r>
      <w:r w:rsidRPr="00782BDF">
        <w:rPr>
          <w:spacing w:val="-1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en</w:t>
      </w:r>
      <w:r w:rsidRPr="00782BDF">
        <w:rPr>
          <w:spacing w:val="-16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candidature</w:t>
      </w:r>
      <w:r w:rsidRPr="00782BDF">
        <w:rPr>
          <w:spacing w:val="-10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au</w:t>
      </w:r>
      <w:r w:rsidRPr="00782BDF">
        <w:rPr>
          <w:spacing w:val="-14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poste</w:t>
      </w:r>
      <w:r w:rsidRPr="00782BDF">
        <w:rPr>
          <w:spacing w:val="-1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d'Agent</w:t>
      </w:r>
      <w:r w:rsidRPr="00782BDF">
        <w:rPr>
          <w:spacing w:val="-16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de</w:t>
      </w:r>
      <w:r w:rsidRPr="00782BDF">
        <w:rPr>
          <w:spacing w:val="-12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proximité</w:t>
      </w:r>
      <w:r w:rsidRPr="00782BDF">
        <w:rPr>
          <w:spacing w:val="-12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d'unité</w:t>
      </w:r>
      <w:r w:rsidRPr="00782BDF">
        <w:rPr>
          <w:spacing w:val="-7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locale</w:t>
      </w:r>
      <w:r w:rsidRPr="00782BDF">
        <w:rPr>
          <w:spacing w:val="-1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du</w:t>
      </w:r>
      <w:r w:rsidRPr="00782BDF">
        <w:rPr>
          <w:spacing w:val="-11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SPSMCQ Septembre</w:t>
      </w:r>
      <w:r w:rsidRPr="00782BDF">
        <w:rPr>
          <w:spacing w:val="-36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2017</w:t>
      </w:r>
    </w:p>
    <w:p w:rsidR="00C75FE1" w:rsidRPr="00782BDF" w:rsidRDefault="00C75FE1">
      <w:pPr>
        <w:pStyle w:val="Corpsdetexte"/>
        <w:rPr>
          <w:sz w:val="22"/>
          <w:lang w:val="fr-CA"/>
        </w:rPr>
      </w:pPr>
    </w:p>
    <w:p w:rsidR="00C75FE1" w:rsidRPr="00782BDF" w:rsidRDefault="0041752A">
      <w:pPr>
        <w:pStyle w:val="Corpsdetexte"/>
        <w:spacing w:before="161" w:line="393" w:lineRule="auto"/>
        <w:ind w:left="410" w:right="112" w:hanging="3"/>
        <w:jc w:val="both"/>
        <w:rPr>
          <w:lang w:val="fr-CA"/>
        </w:rPr>
      </w:pPr>
      <w:r w:rsidRPr="00782BDF">
        <w:rPr>
          <w:w w:val="110"/>
          <w:lang w:val="fr-CA"/>
        </w:rPr>
        <w:t>Mon</w:t>
      </w:r>
      <w:r w:rsidRPr="00782BDF">
        <w:rPr>
          <w:spacing w:val="-2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nom</w:t>
      </w:r>
      <w:r w:rsidRPr="00782BDF">
        <w:rPr>
          <w:spacing w:val="-2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est</w:t>
      </w:r>
      <w:r w:rsidRPr="00782BDF">
        <w:rPr>
          <w:spacing w:val="-1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Pier</w:t>
      </w:r>
      <w:r w:rsidRPr="00782BDF">
        <w:rPr>
          <w:spacing w:val="-2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Dumont,</w:t>
      </w:r>
      <w:r w:rsidRPr="00782BDF">
        <w:rPr>
          <w:spacing w:val="-14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je</w:t>
      </w:r>
      <w:r w:rsidRPr="00782BDF">
        <w:rPr>
          <w:spacing w:val="-2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suis</w:t>
      </w:r>
      <w:r w:rsidRPr="00782BDF">
        <w:rPr>
          <w:spacing w:val="-2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employé</w:t>
      </w:r>
      <w:r w:rsidRPr="00782BDF">
        <w:rPr>
          <w:spacing w:val="-16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au</w:t>
      </w:r>
      <w:r w:rsidRPr="00782BDF">
        <w:rPr>
          <w:spacing w:val="-22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HCM</w:t>
      </w:r>
      <w:r w:rsidRPr="00782BDF">
        <w:rPr>
          <w:spacing w:val="-17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depuis</w:t>
      </w:r>
      <w:r w:rsidRPr="00782BDF">
        <w:rPr>
          <w:spacing w:val="-2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août</w:t>
      </w:r>
      <w:r w:rsidRPr="00782BDF">
        <w:rPr>
          <w:spacing w:val="-17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2012,</w:t>
      </w:r>
      <w:r w:rsidRPr="00782BDF">
        <w:rPr>
          <w:spacing w:val="-2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d'abord</w:t>
      </w:r>
      <w:r w:rsidRPr="00782BDF">
        <w:rPr>
          <w:spacing w:val="-19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comme CEPI puis en tant qu'infirmier. J'y occupe un poste d'équipe volante jour/nuit. J'ai œuvré</w:t>
      </w:r>
      <w:r w:rsidRPr="00782BDF">
        <w:rPr>
          <w:spacing w:val="-30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depuis</w:t>
      </w:r>
      <w:r w:rsidRPr="00782BDF">
        <w:rPr>
          <w:spacing w:val="-2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ce</w:t>
      </w:r>
      <w:r w:rsidRPr="00782BDF">
        <w:rPr>
          <w:spacing w:val="-27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temps</w:t>
      </w:r>
      <w:r w:rsidRPr="00782BDF">
        <w:rPr>
          <w:spacing w:val="-23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à</w:t>
      </w:r>
      <w:r w:rsidRPr="00782BDF">
        <w:rPr>
          <w:spacing w:val="-23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la</w:t>
      </w:r>
      <w:r w:rsidRPr="00782BDF">
        <w:rPr>
          <w:spacing w:val="-2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salle</w:t>
      </w:r>
      <w:r w:rsidRPr="00782BDF">
        <w:rPr>
          <w:spacing w:val="-2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d'urgence,</w:t>
      </w:r>
      <w:r w:rsidRPr="00782BDF">
        <w:rPr>
          <w:spacing w:val="-17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aux</w:t>
      </w:r>
      <w:r w:rsidRPr="00782BDF">
        <w:rPr>
          <w:spacing w:val="-30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soins</w:t>
      </w:r>
      <w:r w:rsidRPr="00782BDF">
        <w:rPr>
          <w:spacing w:val="-2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intensifs,</w:t>
      </w:r>
      <w:r w:rsidRPr="00782BDF">
        <w:rPr>
          <w:spacing w:val="-1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aux</w:t>
      </w:r>
      <w:r w:rsidRPr="00782BDF">
        <w:rPr>
          <w:spacing w:val="-2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cliniques</w:t>
      </w:r>
      <w:r w:rsidRPr="00782BDF">
        <w:rPr>
          <w:spacing w:val="-23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externes d'orthopédie</w:t>
      </w:r>
      <w:r w:rsidRPr="00782BDF">
        <w:rPr>
          <w:spacing w:val="-1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et</w:t>
      </w:r>
      <w:r w:rsidRPr="00782BDF">
        <w:rPr>
          <w:spacing w:val="-24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d'urologie</w:t>
      </w:r>
      <w:r w:rsidRPr="00782BDF">
        <w:rPr>
          <w:spacing w:val="-12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ainsi</w:t>
      </w:r>
      <w:r w:rsidRPr="00782BDF">
        <w:rPr>
          <w:spacing w:val="-23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que</w:t>
      </w:r>
      <w:r w:rsidRPr="00782BDF">
        <w:rPr>
          <w:spacing w:val="-16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sur</w:t>
      </w:r>
      <w:r w:rsidRPr="00782BDF">
        <w:rPr>
          <w:spacing w:val="-17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l'équipe</w:t>
      </w:r>
      <w:r w:rsidRPr="00782BDF">
        <w:rPr>
          <w:spacing w:val="-1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de</w:t>
      </w:r>
      <w:r w:rsidRPr="00782BDF">
        <w:rPr>
          <w:spacing w:val="-1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transport</w:t>
      </w:r>
      <w:r w:rsidRPr="00782BDF">
        <w:rPr>
          <w:spacing w:val="-14"/>
          <w:w w:val="110"/>
          <w:lang w:val="fr-CA"/>
        </w:rPr>
        <w:t xml:space="preserve"> </w:t>
      </w:r>
      <w:proofErr w:type="spellStart"/>
      <w:r w:rsidRPr="00782BDF">
        <w:rPr>
          <w:w w:val="110"/>
          <w:lang w:val="fr-CA"/>
        </w:rPr>
        <w:t>interhospitalier</w:t>
      </w:r>
      <w:proofErr w:type="spellEnd"/>
      <w:r w:rsidRPr="00782BDF">
        <w:rPr>
          <w:w w:val="110"/>
          <w:lang w:val="fr-CA"/>
        </w:rPr>
        <w:t>.</w:t>
      </w:r>
    </w:p>
    <w:p w:rsidR="00C75FE1" w:rsidRPr="00782BDF" w:rsidRDefault="00C75FE1">
      <w:pPr>
        <w:pStyle w:val="Corpsdetexte"/>
        <w:rPr>
          <w:sz w:val="22"/>
          <w:lang w:val="fr-CA"/>
        </w:rPr>
      </w:pPr>
    </w:p>
    <w:p w:rsidR="00C75FE1" w:rsidRPr="00782BDF" w:rsidRDefault="00C75FE1">
      <w:pPr>
        <w:pStyle w:val="Corpsdetexte"/>
        <w:rPr>
          <w:sz w:val="22"/>
          <w:lang w:val="fr-CA"/>
        </w:rPr>
      </w:pPr>
    </w:p>
    <w:p w:rsidR="00C75FE1" w:rsidRPr="00782BDF" w:rsidRDefault="0041752A">
      <w:pPr>
        <w:pStyle w:val="Corpsdetexte"/>
        <w:spacing w:before="161" w:line="393" w:lineRule="auto"/>
        <w:ind w:left="408" w:right="119" w:firstLine="1"/>
        <w:jc w:val="both"/>
        <w:rPr>
          <w:lang w:val="fr-CA"/>
        </w:rPr>
      </w:pPr>
      <w:r w:rsidRPr="00782BDF">
        <w:rPr>
          <w:w w:val="110"/>
          <w:lang w:val="fr-CA"/>
        </w:rPr>
        <w:t>Outre mes obligations professionnelles, je suis impliqué dans la communauté pour l'Association</w:t>
      </w:r>
      <w:r w:rsidRPr="00782BDF">
        <w:rPr>
          <w:spacing w:val="-1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des</w:t>
      </w:r>
      <w:r w:rsidRPr="00782BDF">
        <w:rPr>
          <w:spacing w:val="-21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Aventuriers</w:t>
      </w:r>
      <w:r w:rsidRPr="00782BDF">
        <w:rPr>
          <w:spacing w:val="-2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de</w:t>
      </w:r>
      <w:r w:rsidRPr="00782BDF">
        <w:rPr>
          <w:spacing w:val="-14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Baden-Powell en</w:t>
      </w:r>
      <w:r w:rsidRPr="00782BDF">
        <w:rPr>
          <w:spacing w:val="-10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tant</w:t>
      </w:r>
      <w:r w:rsidRPr="00782BDF">
        <w:rPr>
          <w:spacing w:val="-18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qu'animateur</w:t>
      </w:r>
      <w:r w:rsidRPr="00782BDF">
        <w:rPr>
          <w:spacing w:val="-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pour</w:t>
      </w:r>
      <w:r w:rsidRPr="00782BDF">
        <w:rPr>
          <w:spacing w:val="-15"/>
          <w:w w:val="110"/>
          <w:lang w:val="fr-CA"/>
        </w:rPr>
        <w:t xml:space="preserve"> </w:t>
      </w:r>
      <w:r w:rsidRPr="00782BDF">
        <w:rPr>
          <w:w w:val="110"/>
          <w:lang w:val="fr-CA"/>
        </w:rPr>
        <w:t>les</w:t>
      </w:r>
      <w:r w:rsidRPr="00782BDF">
        <w:rPr>
          <w:spacing w:val="-32"/>
          <w:w w:val="110"/>
          <w:lang w:val="fr-CA"/>
        </w:rPr>
        <w:t xml:space="preserve"> </w:t>
      </w:r>
      <w:r w:rsidRPr="00782BDF">
        <w:rPr>
          <w:w w:val="125"/>
          <w:lang w:val="fr-CA"/>
        </w:rPr>
        <w:t>louvett</w:t>
      </w:r>
      <w:r w:rsidR="00E20228">
        <w:rPr>
          <w:w w:val="125"/>
          <w:lang w:val="fr-CA"/>
        </w:rPr>
        <w:t>es</w:t>
      </w:r>
      <w:r w:rsidRPr="00782BDF">
        <w:rPr>
          <w:w w:val="125"/>
          <w:lang w:val="fr-CA"/>
        </w:rPr>
        <w:t xml:space="preserve"> </w:t>
      </w:r>
      <w:proofErr w:type="gramStart"/>
      <w:r w:rsidRPr="00782BDF">
        <w:rPr>
          <w:w w:val="125"/>
          <w:lang w:val="fr-CA"/>
        </w:rPr>
        <w:t xml:space="preserve">( </w:t>
      </w:r>
      <w:r w:rsidRPr="00782BDF">
        <w:rPr>
          <w:w w:val="110"/>
          <w:lang w:val="fr-CA"/>
        </w:rPr>
        <w:t>Scouts</w:t>
      </w:r>
      <w:proofErr w:type="gramEnd"/>
      <w:r w:rsidRPr="00782BDF">
        <w:rPr>
          <w:w w:val="110"/>
          <w:lang w:val="fr-CA"/>
        </w:rPr>
        <w:t xml:space="preserve"> filles 8-12 ans), comme secouriste au Parc National de la Mauricie pour la Patrouille Canadienne de ski et comme chercheur au sol pour Recherche et </w:t>
      </w:r>
      <w:r w:rsidRPr="00782BDF">
        <w:rPr>
          <w:w w:val="105"/>
          <w:lang w:val="fr-CA"/>
        </w:rPr>
        <w:t>Sauvetage</w:t>
      </w:r>
      <w:r w:rsidRPr="00782BDF">
        <w:rPr>
          <w:spacing w:val="45"/>
          <w:w w:val="105"/>
          <w:lang w:val="fr-CA"/>
        </w:rPr>
        <w:t xml:space="preserve"> </w:t>
      </w:r>
      <w:r w:rsidRPr="00782BDF">
        <w:rPr>
          <w:w w:val="105"/>
          <w:lang w:val="fr-CA"/>
        </w:rPr>
        <w:t>Eurêka.</w:t>
      </w:r>
    </w:p>
    <w:p w:rsidR="00C75FE1" w:rsidRPr="00782BDF" w:rsidRDefault="00C75FE1">
      <w:pPr>
        <w:pStyle w:val="Corpsdetexte"/>
        <w:rPr>
          <w:sz w:val="22"/>
          <w:lang w:val="fr-CA"/>
        </w:rPr>
      </w:pPr>
    </w:p>
    <w:p w:rsidR="00C75FE1" w:rsidRPr="00782BDF" w:rsidRDefault="00C75FE1">
      <w:pPr>
        <w:pStyle w:val="Corpsdetexte"/>
        <w:rPr>
          <w:sz w:val="22"/>
          <w:lang w:val="fr-CA"/>
        </w:rPr>
      </w:pPr>
    </w:p>
    <w:p w:rsidR="00C75FE1" w:rsidRPr="00782BDF" w:rsidRDefault="0041752A">
      <w:pPr>
        <w:pStyle w:val="Corpsdetexte"/>
        <w:spacing w:before="175" w:line="393" w:lineRule="auto"/>
        <w:ind w:left="397" w:right="123" w:firstLine="6"/>
        <w:jc w:val="both"/>
        <w:rPr>
          <w:lang w:val="fr-CA"/>
        </w:rPr>
      </w:pPr>
      <w:r w:rsidRPr="00782BDF">
        <w:rPr>
          <w:w w:val="105"/>
          <w:lang w:val="fr-CA"/>
        </w:rPr>
        <w:t xml:space="preserve">Je suis reconnu pour mon franc-parler, mon empathie et la qualité de mon travail en général. J'ai comme valeur, </w:t>
      </w:r>
      <w:proofErr w:type="spellStart"/>
      <w:r w:rsidRPr="00782BDF">
        <w:rPr>
          <w:w w:val="105"/>
          <w:lang w:val="fr-CA"/>
        </w:rPr>
        <w:t>etje</w:t>
      </w:r>
      <w:proofErr w:type="spellEnd"/>
      <w:r w:rsidRPr="00782BDF">
        <w:rPr>
          <w:w w:val="105"/>
          <w:lang w:val="fr-CA"/>
        </w:rPr>
        <w:t xml:space="preserve"> m'en fais une fierté, de ne "laisser personne derrière". Le facteur "Humain" prime pour moi. Au fil des années, j'ai pris des positions très sévères par rapport au syndicat. Ceci m'amenant à me questionner avec des gens en place quant à mon implication pour y apporter une couleur qui serait mienne. Je crois fermement que j'ai quelque chose d'intéressant à offrir aux Soignants membres de la FIQ à Shawinigan  dans le contexte  du CIUSSS.</w:t>
      </w:r>
    </w:p>
    <w:p w:rsidR="00C75FE1" w:rsidRPr="00782BDF" w:rsidRDefault="00C75FE1">
      <w:pPr>
        <w:pStyle w:val="Corpsdetexte"/>
        <w:rPr>
          <w:sz w:val="22"/>
          <w:lang w:val="fr-CA"/>
        </w:rPr>
      </w:pPr>
    </w:p>
    <w:p w:rsidR="00C75FE1" w:rsidRPr="00782BDF" w:rsidRDefault="00C75FE1">
      <w:pPr>
        <w:pStyle w:val="Corpsdetexte"/>
        <w:rPr>
          <w:sz w:val="22"/>
          <w:lang w:val="fr-CA"/>
        </w:rPr>
      </w:pPr>
    </w:p>
    <w:p w:rsidR="00C75FE1" w:rsidRPr="00782BDF" w:rsidRDefault="0041752A">
      <w:pPr>
        <w:pStyle w:val="Corpsdetexte"/>
        <w:spacing w:before="170"/>
        <w:ind w:left="394"/>
        <w:jc w:val="both"/>
        <w:rPr>
          <w:lang w:val="fr-CA"/>
        </w:rPr>
      </w:pPr>
      <w:r w:rsidRPr="00782BDF">
        <w:rPr>
          <w:w w:val="110"/>
          <w:lang w:val="fr-CA"/>
        </w:rPr>
        <w:t>Celles et ceux qui me connaissent, savent pour quoi ils votent en m'appuyant.</w:t>
      </w:r>
    </w:p>
    <w:p w:rsidR="00C75FE1" w:rsidRPr="00782BDF" w:rsidRDefault="0041752A" w:rsidP="00E20228">
      <w:pPr>
        <w:pStyle w:val="Corpsdetexte"/>
        <w:spacing w:before="127" w:line="664" w:lineRule="exact"/>
        <w:ind w:firstLine="384"/>
        <w:jc w:val="both"/>
        <w:rPr>
          <w:lang w:val="fr-CA"/>
        </w:rPr>
      </w:pPr>
      <w:r w:rsidRPr="00782BDF">
        <w:rPr>
          <w:spacing w:val="-1"/>
          <w:w w:val="108"/>
          <w:lang w:val="fr-CA"/>
        </w:rPr>
        <w:t>Donnez-mo</w:t>
      </w:r>
      <w:r w:rsidRPr="00782BDF">
        <w:rPr>
          <w:w w:val="108"/>
          <w:lang w:val="fr-CA"/>
        </w:rPr>
        <w:t>i</w:t>
      </w:r>
      <w:r w:rsidRPr="00782BDF">
        <w:rPr>
          <w:lang w:val="fr-CA"/>
        </w:rPr>
        <w:t xml:space="preserve"> </w:t>
      </w:r>
      <w:r w:rsidRPr="00782BDF">
        <w:rPr>
          <w:spacing w:val="-9"/>
          <w:lang w:val="fr-CA"/>
        </w:rPr>
        <w:t xml:space="preserve"> </w:t>
      </w:r>
      <w:r w:rsidRPr="00782BDF">
        <w:rPr>
          <w:spacing w:val="-1"/>
          <w:w w:val="105"/>
          <w:lang w:val="fr-CA"/>
        </w:rPr>
        <w:t>l</w:t>
      </w:r>
      <w:r w:rsidRPr="00782BDF">
        <w:rPr>
          <w:spacing w:val="-30"/>
          <w:w w:val="105"/>
          <w:lang w:val="fr-CA"/>
        </w:rPr>
        <w:t>a</w:t>
      </w:r>
      <w:r w:rsidRPr="00782BDF">
        <w:rPr>
          <w:spacing w:val="11"/>
          <w:w w:val="24"/>
          <w:position w:val="-59"/>
          <w:sz w:val="98"/>
          <w:lang w:val="fr-CA"/>
        </w:rPr>
        <w:t>.</w:t>
      </w:r>
      <w:r w:rsidRPr="00E20228">
        <w:rPr>
          <w:w w:val="108"/>
          <w:lang w:val="fr-CA"/>
        </w:rPr>
        <w:t>chance</w:t>
      </w:r>
      <w:r w:rsidR="00E20228">
        <w:rPr>
          <w:w w:val="108"/>
          <w:lang w:val="fr-CA"/>
        </w:rPr>
        <w:t xml:space="preserve"> d’être de votre coté</w:t>
      </w:r>
      <w:r w:rsidR="00E20228">
        <w:rPr>
          <w:spacing w:val="-23"/>
          <w:lang w:val="fr-CA"/>
        </w:rPr>
        <w:t xml:space="preserve"> </w:t>
      </w:r>
      <w:r w:rsidRPr="00E20228">
        <w:rPr>
          <w:spacing w:val="-1"/>
          <w:w w:val="108"/>
          <w:lang w:val="fr-CA"/>
        </w:rPr>
        <w:t>dan</w:t>
      </w:r>
      <w:r w:rsidRPr="00E20228">
        <w:rPr>
          <w:w w:val="108"/>
          <w:lang w:val="fr-CA"/>
        </w:rPr>
        <w:t>s</w:t>
      </w:r>
      <w:r w:rsidRPr="00E20228">
        <w:rPr>
          <w:lang w:val="fr-CA"/>
        </w:rPr>
        <w:t xml:space="preserve"> </w:t>
      </w:r>
      <w:r w:rsidRPr="00E20228">
        <w:rPr>
          <w:spacing w:val="-21"/>
          <w:lang w:val="fr-CA"/>
        </w:rPr>
        <w:t xml:space="preserve"> </w:t>
      </w:r>
      <w:r w:rsidRPr="00E20228">
        <w:rPr>
          <w:spacing w:val="-1"/>
          <w:w w:val="108"/>
          <w:lang w:val="fr-CA"/>
        </w:rPr>
        <w:t>le</w:t>
      </w:r>
      <w:r w:rsidRPr="00E20228">
        <w:rPr>
          <w:w w:val="108"/>
          <w:lang w:val="fr-CA"/>
        </w:rPr>
        <w:t>s</w:t>
      </w:r>
      <w:r w:rsidRPr="00E20228">
        <w:rPr>
          <w:spacing w:val="26"/>
          <w:lang w:val="fr-CA"/>
        </w:rPr>
        <w:t xml:space="preserve"> </w:t>
      </w:r>
      <w:r w:rsidRPr="00E20228">
        <w:rPr>
          <w:w w:val="108"/>
          <w:lang w:val="fr-CA"/>
        </w:rPr>
        <w:t>moments</w:t>
      </w:r>
      <w:r w:rsidRPr="00782BDF">
        <w:rPr>
          <w:lang w:val="fr-CA"/>
        </w:rPr>
        <w:t xml:space="preserve"> </w:t>
      </w:r>
      <w:r w:rsidRPr="00782BDF">
        <w:rPr>
          <w:spacing w:val="-12"/>
          <w:lang w:val="fr-CA"/>
        </w:rPr>
        <w:t xml:space="preserve"> </w:t>
      </w:r>
      <w:r w:rsidRPr="00782BDF">
        <w:rPr>
          <w:spacing w:val="-1"/>
          <w:w w:val="106"/>
          <w:lang w:val="fr-CA"/>
        </w:rPr>
        <w:t>difficiles</w:t>
      </w:r>
      <w:r w:rsidRPr="00782BDF">
        <w:rPr>
          <w:w w:val="106"/>
          <w:lang w:val="fr-CA"/>
        </w:rPr>
        <w:t>,</w:t>
      </w:r>
      <w:r w:rsidRPr="00782BDF">
        <w:rPr>
          <w:lang w:val="fr-CA"/>
        </w:rPr>
        <w:t xml:space="preserve"> </w:t>
      </w:r>
      <w:r w:rsidRPr="00782BDF">
        <w:rPr>
          <w:spacing w:val="-20"/>
          <w:lang w:val="fr-CA"/>
        </w:rPr>
        <w:t xml:space="preserve"> </w:t>
      </w:r>
      <w:r w:rsidRPr="00782BDF">
        <w:rPr>
          <w:w w:val="111"/>
          <w:lang w:val="fr-CA"/>
        </w:rPr>
        <w:t>vous</w:t>
      </w:r>
      <w:r w:rsidRPr="00782BDF">
        <w:rPr>
          <w:lang w:val="fr-CA"/>
        </w:rPr>
        <w:t xml:space="preserve"> </w:t>
      </w:r>
      <w:r w:rsidRPr="00782BDF">
        <w:rPr>
          <w:spacing w:val="-27"/>
          <w:lang w:val="fr-CA"/>
        </w:rPr>
        <w:t xml:space="preserve"> </w:t>
      </w:r>
      <w:r w:rsidRPr="00782BDF">
        <w:rPr>
          <w:spacing w:val="-1"/>
          <w:w w:val="110"/>
          <w:lang w:val="fr-CA"/>
        </w:rPr>
        <w:t>n</w:t>
      </w:r>
      <w:r w:rsidRPr="00782BDF">
        <w:rPr>
          <w:w w:val="110"/>
          <w:lang w:val="fr-CA"/>
        </w:rPr>
        <w:t>e</w:t>
      </w:r>
      <w:r w:rsidRPr="00782BDF">
        <w:rPr>
          <w:lang w:val="fr-CA"/>
        </w:rPr>
        <w:t xml:space="preserve"> </w:t>
      </w:r>
      <w:r w:rsidRPr="00782BDF">
        <w:rPr>
          <w:spacing w:val="-26"/>
          <w:lang w:val="fr-CA"/>
        </w:rPr>
        <w:t xml:space="preserve"> </w:t>
      </w:r>
      <w:r w:rsidRPr="00782BDF">
        <w:rPr>
          <w:spacing w:val="-1"/>
          <w:w w:val="108"/>
          <w:lang w:val="fr-CA"/>
        </w:rPr>
        <w:t>le</w:t>
      </w:r>
      <w:r w:rsidR="00E20228">
        <w:rPr>
          <w:spacing w:val="-1"/>
          <w:w w:val="108"/>
          <w:lang w:val="fr-CA"/>
        </w:rPr>
        <w:t xml:space="preserve"> regretterez pas.</w:t>
      </w:r>
    </w:p>
    <w:p w:rsidR="00C75FE1" w:rsidRDefault="0041752A">
      <w:pPr>
        <w:pStyle w:val="Corpsdetexte"/>
        <w:tabs>
          <w:tab w:val="left" w:pos="3105"/>
        </w:tabs>
        <w:spacing w:before="112" w:line="525" w:lineRule="auto"/>
        <w:ind w:left="384" w:right="5527" w:firstLine="19"/>
      </w:pPr>
      <w:proofErr w:type="gramStart"/>
      <w:r>
        <w:t>Pier  Dumont</w:t>
      </w:r>
      <w:proofErr w:type="gramEnd"/>
      <w:r>
        <w:t xml:space="preserve">, </w:t>
      </w:r>
      <w:r>
        <w:rPr>
          <w:spacing w:val="5"/>
        </w:rPr>
        <w:t xml:space="preserve"> </w:t>
      </w:r>
      <w:r>
        <w:t>inf.</w:t>
      </w:r>
    </w:p>
    <w:p w:rsidR="00C75FE1" w:rsidRPr="00782BDF" w:rsidRDefault="0041752A">
      <w:pPr>
        <w:pStyle w:val="Corpsdetexte"/>
        <w:spacing w:before="26"/>
        <w:ind w:left="385"/>
        <w:rPr>
          <w:lang w:val="fr-CA"/>
        </w:rPr>
      </w:pPr>
      <w:r w:rsidRPr="00782BDF">
        <w:rPr>
          <w:w w:val="110"/>
          <w:lang w:val="fr-CA"/>
        </w:rPr>
        <w:t>St-Boniface</w:t>
      </w:r>
    </w:p>
    <w:p w:rsidR="00C75FE1" w:rsidRDefault="00C75FE1">
      <w:pPr>
        <w:rPr>
          <w:lang w:val="fr-CA"/>
        </w:rPr>
      </w:pPr>
    </w:p>
    <w:p w:rsidR="00BD06FD" w:rsidRDefault="00BD06FD">
      <w:pPr>
        <w:rPr>
          <w:lang w:val="fr-CA"/>
        </w:rPr>
      </w:pPr>
    </w:p>
    <w:p w:rsidR="00C75FE1" w:rsidRDefault="00BD06FD" w:rsidP="00973DD1">
      <w:r>
        <w:rPr>
          <w:noProof/>
          <w:w w:val="111"/>
          <w:lang w:val="fr-CA" w:eastAsia="fr-CA"/>
        </w:rPr>
        <w:drawing>
          <wp:inline distT="0" distB="0" distL="0" distR="0">
            <wp:extent cx="2779809" cy="1847681"/>
            <wp:effectExtent l="0" t="457200" r="0" b="438319"/>
            <wp:docPr id="2" name="Image 0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9059" cy="184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FE1" w:rsidSect="00C75FE1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71BA"/>
    <w:multiLevelType w:val="hybridMultilevel"/>
    <w:tmpl w:val="7EE20A82"/>
    <w:lvl w:ilvl="0" w:tplc="990AC20E">
      <w:numFmt w:val="bullet"/>
      <w:lvlText w:val="•"/>
      <w:lvlJc w:val="left"/>
      <w:pPr>
        <w:ind w:left="425" w:hanging="217"/>
      </w:pPr>
      <w:rPr>
        <w:rFonts w:ascii="Arial" w:eastAsia="Arial" w:hAnsi="Arial" w:cs="Arial" w:hint="default"/>
        <w:w w:val="101"/>
        <w:sz w:val="15"/>
        <w:szCs w:val="15"/>
      </w:rPr>
    </w:lvl>
    <w:lvl w:ilvl="1" w:tplc="327ABB0C">
      <w:numFmt w:val="bullet"/>
      <w:lvlText w:val="•"/>
      <w:lvlJc w:val="left"/>
      <w:pPr>
        <w:ind w:left="488" w:hanging="217"/>
      </w:pPr>
      <w:rPr>
        <w:rFonts w:hint="default"/>
      </w:rPr>
    </w:lvl>
    <w:lvl w:ilvl="2" w:tplc="4DE6D768">
      <w:numFmt w:val="bullet"/>
      <w:lvlText w:val="•"/>
      <w:lvlJc w:val="left"/>
      <w:pPr>
        <w:ind w:left="556" w:hanging="217"/>
      </w:pPr>
      <w:rPr>
        <w:rFonts w:hint="default"/>
      </w:rPr>
    </w:lvl>
    <w:lvl w:ilvl="3" w:tplc="5CFECEC4">
      <w:numFmt w:val="bullet"/>
      <w:lvlText w:val="•"/>
      <w:lvlJc w:val="left"/>
      <w:pPr>
        <w:ind w:left="625" w:hanging="217"/>
      </w:pPr>
      <w:rPr>
        <w:rFonts w:hint="default"/>
      </w:rPr>
    </w:lvl>
    <w:lvl w:ilvl="4" w:tplc="C1C67DA8">
      <w:numFmt w:val="bullet"/>
      <w:lvlText w:val="•"/>
      <w:lvlJc w:val="left"/>
      <w:pPr>
        <w:ind w:left="693" w:hanging="217"/>
      </w:pPr>
      <w:rPr>
        <w:rFonts w:hint="default"/>
      </w:rPr>
    </w:lvl>
    <w:lvl w:ilvl="5" w:tplc="31A4B526">
      <w:numFmt w:val="bullet"/>
      <w:lvlText w:val="•"/>
      <w:lvlJc w:val="left"/>
      <w:pPr>
        <w:ind w:left="761" w:hanging="217"/>
      </w:pPr>
      <w:rPr>
        <w:rFonts w:hint="default"/>
      </w:rPr>
    </w:lvl>
    <w:lvl w:ilvl="6" w:tplc="2AF459B8">
      <w:numFmt w:val="bullet"/>
      <w:lvlText w:val="•"/>
      <w:lvlJc w:val="left"/>
      <w:pPr>
        <w:ind w:left="830" w:hanging="217"/>
      </w:pPr>
      <w:rPr>
        <w:rFonts w:hint="default"/>
      </w:rPr>
    </w:lvl>
    <w:lvl w:ilvl="7" w:tplc="7DB299D0">
      <w:numFmt w:val="bullet"/>
      <w:lvlText w:val="•"/>
      <w:lvlJc w:val="left"/>
      <w:pPr>
        <w:ind w:left="898" w:hanging="217"/>
      </w:pPr>
      <w:rPr>
        <w:rFonts w:hint="default"/>
      </w:rPr>
    </w:lvl>
    <w:lvl w:ilvl="8" w:tplc="51745BB8">
      <w:numFmt w:val="bullet"/>
      <w:lvlText w:val="•"/>
      <w:lvlJc w:val="left"/>
      <w:pPr>
        <w:ind w:left="967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75FE1"/>
    <w:rsid w:val="00187761"/>
    <w:rsid w:val="0041752A"/>
    <w:rsid w:val="00630296"/>
    <w:rsid w:val="00657758"/>
    <w:rsid w:val="00782BDF"/>
    <w:rsid w:val="009073A3"/>
    <w:rsid w:val="00973DD1"/>
    <w:rsid w:val="00AD34E1"/>
    <w:rsid w:val="00BD06FD"/>
    <w:rsid w:val="00C75FE1"/>
    <w:rsid w:val="00E01409"/>
    <w:rsid w:val="00E20228"/>
    <w:rsid w:val="00EA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FE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F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75FE1"/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C75FE1"/>
  </w:style>
  <w:style w:type="paragraph" w:customStyle="1" w:styleId="TableParagraph">
    <w:name w:val="Table Paragraph"/>
    <w:basedOn w:val="Normal"/>
    <w:uiPriority w:val="1"/>
    <w:qFormat/>
    <w:rsid w:val="00C75FE1"/>
  </w:style>
  <w:style w:type="paragraph" w:styleId="Textedebulles">
    <w:name w:val="Balloon Text"/>
    <w:basedOn w:val="Normal"/>
    <w:link w:val="TextedebullesCar"/>
    <w:uiPriority w:val="99"/>
    <w:semiHidden/>
    <w:unhideWhenUsed/>
    <w:rsid w:val="00782B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BD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VP-INHALO</cp:lastModifiedBy>
  <cp:revision>11</cp:revision>
  <cp:lastPrinted>2017-09-20T16:06:00Z</cp:lastPrinted>
  <dcterms:created xsi:type="dcterms:W3CDTF">2017-09-20T15:35:00Z</dcterms:created>
  <dcterms:modified xsi:type="dcterms:W3CDTF">2017-09-26T19:38:00Z</dcterms:modified>
</cp:coreProperties>
</file>